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Style w:val="a4"/>
          <w:rFonts w:ascii="Arial" w:hAnsi="Arial" w:cs="Arial"/>
          <w:color w:val="2D4359"/>
        </w:rPr>
        <w:t>1.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Приказ Министра образования и науки Республики Казахстан от 24 июня 2020 года № 264. Зарегистрирован в Министерстве юстиции Республики Казахстан 25 июня 2020 года № 20899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hyperlink r:id="rId5" w:tgtFrame="_blank" w:history="1">
        <w:r>
          <w:rPr>
            <w:rStyle w:val="a5"/>
            <w:rFonts w:ascii="Arial" w:hAnsi="Arial" w:cs="Arial"/>
            <w:color w:val="3999D4"/>
          </w:rPr>
          <w:t>http://adilet.zan.kz/rus/docs/V2000020899</w:t>
        </w:r>
      </w:hyperlink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Style w:val="a4"/>
          <w:rFonts w:ascii="Arial" w:hAnsi="Arial" w:cs="Arial"/>
          <w:color w:val="2D4359"/>
        </w:rPr>
        <w:t>2. "Выдача разрешения на обучение в форме экстерната в организациях основного среднего, общего среднего образования"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Приказ Министра образования и науки Республики Казахстан от 29 мая 2020 года № 225. Зарегистрирован в Министерстве юстиции Республики Казахстан 29 мая 2020 года № 20777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hyperlink r:id="rId6" w:tgtFrame="_blank" w:history="1">
        <w:r>
          <w:rPr>
            <w:rStyle w:val="a5"/>
            <w:rFonts w:ascii="Arial" w:hAnsi="Arial" w:cs="Arial"/>
            <w:color w:val="3999D4"/>
          </w:rPr>
          <w:t>http://adilet.zan.kz/rus/docs/V2000020777</w:t>
        </w:r>
      </w:hyperlink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  <w:bookmarkStart w:id="0" w:name="_GoBack"/>
      <w:bookmarkEnd w:id="0"/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Style w:val="a4"/>
          <w:rFonts w:ascii="Arial" w:hAnsi="Arial" w:cs="Arial"/>
          <w:color w:val="2D4359"/>
        </w:rPr>
        <w:t>3. "Выдача дубликатов документов об основном среднем, общем среднем образовании".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Приказ Министра образования и науки Республики Казахстан от 4 мая 2020 года № 172. Зарегистрирован в Министерстве юстиции Республики Казахстан 4 мая 2020 года № 20566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hyperlink r:id="rId7" w:tgtFrame="_blank" w:history="1">
        <w:r>
          <w:rPr>
            <w:rStyle w:val="a5"/>
            <w:rFonts w:ascii="Arial" w:hAnsi="Arial" w:cs="Arial"/>
            <w:color w:val="3999D4"/>
          </w:rPr>
          <w:t>http://adilet.zan.kz/rus/docs/V2000020566</w:t>
        </w:r>
      </w:hyperlink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Style w:val="a4"/>
          <w:rFonts w:ascii="Arial" w:hAnsi="Arial" w:cs="Arial"/>
          <w:color w:val="2D4359"/>
        </w:rPr>
        <w:t>4.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20744.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hyperlink r:id="rId8" w:tgtFrame="_blank" w:history="1">
        <w:r>
          <w:rPr>
            <w:rStyle w:val="a5"/>
            <w:rFonts w:ascii="Arial" w:hAnsi="Arial" w:cs="Arial"/>
            <w:color w:val="3999D4"/>
          </w:rPr>
          <w:t>http://adilet.zan.kz/rus/docs/V2000020744</w:t>
        </w:r>
      </w:hyperlink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Style w:val="a4"/>
          <w:rFonts w:ascii="Arial" w:hAnsi="Arial" w:cs="Arial"/>
          <w:color w:val="2D4359"/>
        </w:rPr>
        <w:t>5.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Приложение 10 к Приказу Министра образования и науки Республики Казахстан от 24 апреля 2020 года № 158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hyperlink r:id="rId9" w:tgtFrame="_blank" w:history="1">
        <w:r>
          <w:rPr>
            <w:rStyle w:val="a5"/>
            <w:rFonts w:ascii="Arial" w:hAnsi="Arial" w:cs="Arial"/>
            <w:color w:val="3999D4"/>
          </w:rPr>
          <w:t>http://adilet.zan.kz/rus/docs/V2000020478</w:t>
        </w:r>
      </w:hyperlink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Style w:val="a4"/>
          <w:rFonts w:ascii="Arial" w:hAnsi="Arial" w:cs="Arial"/>
          <w:color w:val="2D4359"/>
        </w:rPr>
        <w:t>6.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Приложение 11 к Приказу Министра образования и науки Республики Казахстан от 24 апреля 2020 года № 158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hyperlink r:id="rId10" w:tgtFrame="_blank" w:history="1">
        <w:r>
          <w:rPr>
            <w:rStyle w:val="a5"/>
            <w:rFonts w:ascii="Arial" w:hAnsi="Arial" w:cs="Arial"/>
            <w:color w:val="3999D4"/>
          </w:rPr>
          <w:t>http://adilet.zan.kz/rus/docs/V2000020478</w:t>
        </w:r>
      </w:hyperlink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Style w:val="a4"/>
          <w:rFonts w:ascii="Arial" w:hAnsi="Arial" w:cs="Arial"/>
          <w:color w:val="2D4359"/>
        </w:rPr>
        <w:t xml:space="preserve">7. </w:t>
      </w:r>
      <w:proofErr w:type="gramStart"/>
      <w:r>
        <w:rPr>
          <w:rStyle w:val="a4"/>
          <w:rFonts w:ascii="Arial" w:hAnsi="Arial" w:cs="Arial"/>
          <w:color w:val="2D4359"/>
        </w:rPr>
        <w:t xml:space="preserve">"Об утверждении Правил и условий проведения аттестации педагогических работников и приравненных к ним лиц, занимающих </w:t>
      </w:r>
      <w:r>
        <w:rPr>
          <w:rStyle w:val="a4"/>
          <w:rFonts w:ascii="Arial" w:hAnsi="Arial" w:cs="Arial"/>
          <w:color w:val="2D4359"/>
        </w:rPr>
        <w:lastRenderedPageBreak/>
        <w:t xml:space="preserve">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>
        <w:rPr>
          <w:rStyle w:val="a4"/>
          <w:rFonts w:ascii="Arial" w:hAnsi="Arial" w:cs="Arial"/>
          <w:color w:val="2D4359"/>
        </w:rPr>
        <w:t>послесреднего</w:t>
      </w:r>
      <w:proofErr w:type="spellEnd"/>
      <w:r>
        <w:rPr>
          <w:rStyle w:val="a4"/>
          <w:rFonts w:ascii="Arial" w:hAnsi="Arial" w:cs="Arial"/>
          <w:color w:val="2D4359"/>
        </w:rPr>
        <w:t>, дополнительного образования и специальные учебные программы, и иных гражданских служащих в области образования и науки"</w:t>
      </w:r>
      <w:proofErr w:type="gramEnd"/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О внесении изменений в приказ Министра образования и науки Республики Казахстан от 27 января 2016 года № 83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Приказ Министра образования и науки Республики Казахстан от 14 мая 2020 года № 202. Зарегистрирован в Министерстве юстиции Республики Казахстан 15 мая 2020 года № 20636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hyperlink r:id="rId11" w:tgtFrame="_blank" w:history="1">
        <w:r>
          <w:rPr>
            <w:rStyle w:val="a5"/>
            <w:rFonts w:ascii="Arial" w:hAnsi="Arial" w:cs="Arial"/>
            <w:color w:val="3999D4"/>
          </w:rPr>
          <w:t>http://adilet.zan.kz/rus/docs/V2000020636</w:t>
        </w:r>
      </w:hyperlink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Style w:val="a4"/>
          <w:rFonts w:ascii="Arial" w:hAnsi="Arial" w:cs="Arial"/>
          <w:color w:val="2D4359"/>
        </w:rPr>
        <w:t>8. Об утверждении Правил присвоения (подтверждения) квалификационных категорий педагогам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 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r>
        <w:rPr>
          <w:rFonts w:ascii="Arial" w:hAnsi="Arial" w:cs="Arial"/>
          <w:color w:val="2D4359"/>
        </w:rPr>
        <w:t>Приказ Министра образования и науки Республики Казахстан от 11 мая 2020 года № 192. Зарегистрирован в Министерстве юстиции Республики Казахстан 12 мая 2020 года № 20618.</w:t>
      </w:r>
    </w:p>
    <w:p w:rsidR="00186FDE" w:rsidRDefault="00186FDE" w:rsidP="00186F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4359"/>
        </w:rPr>
      </w:pPr>
      <w:hyperlink r:id="rId12" w:tgtFrame="_blank" w:history="1">
        <w:r>
          <w:rPr>
            <w:rStyle w:val="a5"/>
            <w:rFonts w:ascii="Arial" w:hAnsi="Arial" w:cs="Arial"/>
            <w:color w:val="3999D4"/>
          </w:rPr>
          <w:t>http://adilet.zan.kz/rus/docs/V2000020618</w:t>
        </w:r>
      </w:hyperlink>
    </w:p>
    <w:p w:rsidR="0098205D" w:rsidRDefault="0098205D"/>
    <w:sectPr w:rsidR="0098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DE"/>
    <w:rsid w:val="00186FDE"/>
    <w:rsid w:val="00847431"/>
    <w:rsid w:val="0098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FDE"/>
    <w:rPr>
      <w:b/>
      <w:bCs/>
    </w:rPr>
  </w:style>
  <w:style w:type="character" w:styleId="a5">
    <w:name w:val="Hyperlink"/>
    <w:basedOn w:val="a0"/>
    <w:uiPriority w:val="99"/>
    <w:semiHidden/>
    <w:unhideWhenUsed/>
    <w:rsid w:val="00186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FDE"/>
    <w:rPr>
      <w:b/>
      <w:bCs/>
    </w:rPr>
  </w:style>
  <w:style w:type="character" w:styleId="a5">
    <w:name w:val="Hyperlink"/>
    <w:basedOn w:val="a0"/>
    <w:uiPriority w:val="99"/>
    <w:semiHidden/>
    <w:unhideWhenUsed/>
    <w:rsid w:val="00186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7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0566" TargetMode="External"/><Relationship Id="rId12" Type="http://schemas.openxmlformats.org/officeDocument/2006/relationships/hyperlink" Target="http://adilet.zan.kz/rus/docs/V20000206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777" TargetMode="External"/><Relationship Id="rId11" Type="http://schemas.openxmlformats.org/officeDocument/2006/relationships/hyperlink" Target="http://adilet.zan.kz/rus/docs/V2000020636" TargetMode="External"/><Relationship Id="rId5" Type="http://schemas.openxmlformats.org/officeDocument/2006/relationships/hyperlink" Target="http://adilet.zan.kz/rus/docs/V2000020899" TargetMode="External"/><Relationship Id="rId10" Type="http://schemas.openxmlformats.org/officeDocument/2006/relationships/hyperlink" Target="http://adilet.zan.kz/rus/docs/V2000020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04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2021-02-19T06:34:00Z</dcterms:created>
  <dcterms:modified xsi:type="dcterms:W3CDTF">2021-02-19T07:01:00Z</dcterms:modified>
</cp:coreProperties>
</file>