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83" w:rsidRDefault="0089305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E0F83" w:rsidRDefault="0089305B">
      <w:pPr>
        <w:spacing w:after="0"/>
      </w:pPr>
      <w:r>
        <w:rPr>
          <w:b/>
          <w:color w:val="000000"/>
          <w:sz w:val="28"/>
        </w:rPr>
        <w:t>"Экстернат нысанында оқыту қағидаларын бекіту туралы" Қазақстан Республикасы Білім және ғылым министрінің 2016 жылғы 22 қаңтардағы № 61 бұйрығына өзгерістер мен толықтырулар енгізу туралы</w:t>
      </w:r>
    </w:p>
    <w:p w:rsidR="008E0F83" w:rsidRDefault="0089305B">
      <w:pPr>
        <w:spacing w:after="0"/>
        <w:jc w:val="both"/>
      </w:pPr>
      <w:r>
        <w:rPr>
          <w:color w:val="000000"/>
          <w:sz w:val="28"/>
        </w:rPr>
        <w:t>Қазақстан Республикасы Білім және ғылым министрінің 2020 жылғы 29</w:t>
      </w:r>
      <w:r>
        <w:rPr>
          <w:color w:val="000000"/>
          <w:sz w:val="28"/>
        </w:rPr>
        <w:t xml:space="preserve"> мамырдағы № 225 бұйрығы. Қазақстан Республикасының Әділет министрлігінде 2020 жылғы 29 мамырда № 20777 болып тіркелді</w:t>
      </w:r>
    </w:p>
    <w:p w:rsidR="008E0F83" w:rsidRDefault="0089305B">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w:t>
      </w:r>
      <w:r>
        <w:rPr>
          <w:color w:val="000000"/>
          <w:sz w:val="28"/>
        </w:rPr>
        <w:t xml:space="preserve">ес БҰЙЫРАМЫН: </w:t>
      </w:r>
    </w:p>
    <w:p w:rsidR="008E0F83" w:rsidRDefault="0089305B">
      <w:pPr>
        <w:spacing w:after="0"/>
        <w:jc w:val="both"/>
      </w:pPr>
      <w:bookmarkStart w:id="2" w:name="z2"/>
      <w:bookmarkEnd w:id="1"/>
      <w:r>
        <w:rPr>
          <w:color w:val="000000"/>
          <w:sz w:val="28"/>
        </w:rPr>
        <w:t xml:space="preserve">       1. "Экстернат нысанында оқыту қағидаларын бекіту туралы" Қазақстан Республикасы Білім және ғылым министрінің 2016 жылғы 22 қаңтардағы № 61 бұйрығына (Нормативтік құқықтық актілерді мемлекеттік тіркеу тізілімінде № 13110 болып тіркелге</w:t>
      </w:r>
      <w:r>
        <w:rPr>
          <w:color w:val="000000"/>
          <w:sz w:val="28"/>
        </w:rPr>
        <w:t>н, "Әділет" ақпараттық-құқықтық жүйесінде 2016 жылғы 24 ақпанда жарияланған) мынадай өзгерістер мен толықтырулар енгізілсін:</w:t>
      </w:r>
    </w:p>
    <w:p w:rsidR="008E0F83" w:rsidRDefault="0089305B">
      <w:pPr>
        <w:spacing w:after="0"/>
        <w:jc w:val="both"/>
      </w:pPr>
      <w:bookmarkStart w:id="3" w:name="z3"/>
      <w:bookmarkEnd w:id="2"/>
      <w:r>
        <w:rPr>
          <w:color w:val="000000"/>
          <w:sz w:val="28"/>
        </w:rPr>
        <w:t xml:space="preserve">       бұйрықтың атауы мынадай редакцияда жазылсын:</w:t>
      </w:r>
    </w:p>
    <w:p w:rsidR="008E0F83" w:rsidRDefault="0089305B">
      <w:pPr>
        <w:spacing w:after="0"/>
        <w:jc w:val="both"/>
      </w:pPr>
      <w:bookmarkStart w:id="4" w:name="z4"/>
      <w:bookmarkEnd w:id="3"/>
      <w:r>
        <w:rPr>
          <w:color w:val="000000"/>
          <w:sz w:val="28"/>
        </w:rPr>
        <w:t>      "Экстернат нысанында оқыту және "Негізгі орта, жалпы орта білім беру ұйым</w:t>
      </w:r>
      <w:r>
        <w:rPr>
          <w:color w:val="000000"/>
          <w:sz w:val="28"/>
        </w:rPr>
        <w:t>дарында экстернат нысанында оқуға рұқсат беру" мемлекеттік көрсетілетін қызмет қағидаларын бекіту туралы";</w:t>
      </w:r>
    </w:p>
    <w:bookmarkEnd w:id="4"/>
    <w:p w:rsidR="008E0F83" w:rsidRDefault="008E0F83">
      <w:pPr>
        <w:spacing w:after="0"/>
      </w:pPr>
    </w:p>
    <w:p w:rsidR="008E0F83" w:rsidRDefault="0089305B">
      <w:pPr>
        <w:spacing w:after="0"/>
        <w:jc w:val="both"/>
      </w:pPr>
      <w:r>
        <w:rPr>
          <w:color w:val="000000"/>
          <w:sz w:val="28"/>
        </w:rPr>
        <w:t xml:space="preserve">       1-тармақ мынадай редакцияда жазылсын:</w:t>
      </w:r>
    </w:p>
    <w:p w:rsidR="008E0F83" w:rsidRDefault="0089305B">
      <w:pPr>
        <w:spacing w:after="0"/>
        <w:jc w:val="both"/>
      </w:pPr>
      <w:bookmarkStart w:id="5" w:name="z6"/>
      <w:r>
        <w:rPr>
          <w:color w:val="000000"/>
          <w:sz w:val="28"/>
        </w:rPr>
        <w:t>      "1. Қоса берілген Экстернат нысанында оқыту және "Негізгі орта, жалпы орта білім беру ұйымдарында</w:t>
      </w:r>
      <w:r>
        <w:rPr>
          <w:color w:val="000000"/>
          <w:sz w:val="28"/>
        </w:rPr>
        <w:t xml:space="preserve"> экстернат нысанында оқуға рұқсат беру" мемлекеттік көрсетілетін қызмет қағидалары бекітілсін.";</w:t>
      </w:r>
    </w:p>
    <w:p w:rsidR="008E0F83" w:rsidRDefault="0089305B">
      <w:pPr>
        <w:spacing w:after="0"/>
        <w:jc w:val="both"/>
      </w:pPr>
      <w:bookmarkStart w:id="6" w:name="z7"/>
      <w:bookmarkEnd w:id="5"/>
      <w:r>
        <w:rPr>
          <w:color w:val="000000"/>
          <w:sz w:val="28"/>
        </w:rPr>
        <w:t xml:space="preserve">       көрсетілген бұйрықпен бекітілген Экстернат нысанында оқыту қағидаларында:</w:t>
      </w:r>
    </w:p>
    <w:bookmarkEnd w:id="6"/>
    <w:p w:rsidR="008E0F83" w:rsidRDefault="008E0F83">
      <w:pPr>
        <w:spacing w:after="0"/>
      </w:pPr>
    </w:p>
    <w:p w:rsidR="008E0F83" w:rsidRDefault="0089305B">
      <w:pPr>
        <w:spacing w:after="0"/>
        <w:jc w:val="both"/>
      </w:pPr>
      <w:r>
        <w:rPr>
          <w:color w:val="000000"/>
          <w:sz w:val="28"/>
        </w:rPr>
        <w:t xml:space="preserve">       атауы мынадай редакцияда жазылсын:</w:t>
      </w:r>
    </w:p>
    <w:p w:rsidR="008E0F83" w:rsidRDefault="0089305B">
      <w:pPr>
        <w:spacing w:after="0"/>
        <w:jc w:val="both"/>
      </w:pPr>
      <w:bookmarkStart w:id="7" w:name="z9"/>
      <w:r>
        <w:rPr>
          <w:color w:val="000000"/>
          <w:sz w:val="28"/>
        </w:rPr>
        <w:t>      "Экстернат нысанында оқыту жә</w:t>
      </w:r>
      <w:r>
        <w:rPr>
          <w:color w:val="000000"/>
          <w:sz w:val="28"/>
        </w:rPr>
        <w:t>не "Негізгі орта, жалпы орта білім беру ұйымдарында экстернат нысанында оқуға рұқсат беру" мемлекеттік көрсетілетін қызмет қағидалары";</w:t>
      </w:r>
    </w:p>
    <w:bookmarkEnd w:id="7"/>
    <w:p w:rsidR="008E0F83" w:rsidRDefault="008E0F83">
      <w:pPr>
        <w:spacing w:after="0"/>
      </w:pPr>
    </w:p>
    <w:p w:rsidR="008E0F83" w:rsidRDefault="0089305B">
      <w:pPr>
        <w:spacing w:after="0"/>
        <w:jc w:val="both"/>
      </w:pPr>
      <w:r>
        <w:rPr>
          <w:color w:val="000000"/>
          <w:sz w:val="28"/>
        </w:rPr>
        <w:t xml:space="preserve">       1-тармақ мынадай редакцияда жазылсын:</w:t>
      </w:r>
    </w:p>
    <w:p w:rsidR="008E0F83" w:rsidRDefault="0089305B">
      <w:pPr>
        <w:spacing w:after="0"/>
        <w:jc w:val="both"/>
      </w:pPr>
      <w:bookmarkStart w:id="8" w:name="z11"/>
      <w:r>
        <w:rPr>
          <w:color w:val="000000"/>
          <w:sz w:val="28"/>
        </w:rPr>
        <w:t xml:space="preserve">       "1. Осы Экстернат нысанында оқыту және "Негізгі орта, жалпы орта бі</w:t>
      </w:r>
      <w:r>
        <w:rPr>
          <w:color w:val="000000"/>
          <w:sz w:val="28"/>
        </w:rPr>
        <w:t xml:space="preserve">лім беру ұйымдарында экстернат нысанында оқуға рұқсат беру" мемлекеттік көрсетілетін қызмет қағидалары (бұдан әрі - Қағидалар) "Білім туралы" 2007 </w:t>
      </w:r>
      <w:r>
        <w:rPr>
          <w:color w:val="000000"/>
          <w:sz w:val="28"/>
        </w:rPr>
        <w:lastRenderedPageBreak/>
        <w:t>жылғы 27 шілдедегі Қазақстан Республикасы Заңының 5-бабының 46-10) тармақшасына, "Мемлекеттік көрсетілетін қы</w:t>
      </w:r>
      <w:r>
        <w:rPr>
          <w:color w:val="000000"/>
          <w:sz w:val="28"/>
        </w:rPr>
        <w:t>зметтер туралы" 2013 жылғы 15 сәуірдегі Қазақстан Республикасы Заңының 10-бабына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w:t>
      </w:r>
      <w:r>
        <w:rPr>
          <w:color w:val="000000"/>
          <w:sz w:val="28"/>
        </w:rPr>
        <w:t>бін айқындайды.";</w:t>
      </w:r>
    </w:p>
    <w:bookmarkEnd w:id="8"/>
    <w:p w:rsidR="008E0F83" w:rsidRDefault="008E0F83">
      <w:pPr>
        <w:spacing w:after="0"/>
      </w:pPr>
    </w:p>
    <w:p w:rsidR="008E0F83" w:rsidRDefault="0089305B">
      <w:pPr>
        <w:spacing w:after="0"/>
        <w:jc w:val="both"/>
      </w:pPr>
      <w:r>
        <w:rPr>
          <w:color w:val="000000"/>
          <w:sz w:val="28"/>
        </w:rPr>
        <w:t xml:space="preserve">       10-тармақ мынадай редакцияда жазылсын:</w:t>
      </w:r>
    </w:p>
    <w:p w:rsidR="008E0F83" w:rsidRDefault="0089305B">
      <w:pPr>
        <w:spacing w:after="0"/>
        <w:jc w:val="both"/>
      </w:pPr>
      <w:bookmarkStart w:id="9" w:name="z13"/>
      <w:r>
        <w:rPr>
          <w:color w:val="000000"/>
          <w:sz w:val="28"/>
        </w:rPr>
        <w:t>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w:t>
      </w:r>
      <w:r>
        <w:rPr>
          <w:color w:val="000000"/>
          <w:sz w:val="28"/>
        </w:rPr>
        <w:t>лпы орта білім беру ұйымдарында экстернат нысанында оқытуға рұқсат беру" мемлекеттік көрсетілетін қызмет стандартына (бұдан әрі - Стандарт) сәйкес ресімделеді.</w:t>
      </w:r>
    </w:p>
    <w:bookmarkEnd w:id="9"/>
    <w:p w:rsidR="008E0F83" w:rsidRDefault="008E0F83">
      <w:pPr>
        <w:spacing w:after="0"/>
      </w:pPr>
    </w:p>
    <w:p w:rsidR="008E0F83" w:rsidRDefault="0089305B">
      <w:pPr>
        <w:spacing w:after="0"/>
        <w:jc w:val="both"/>
      </w:pPr>
      <w:r>
        <w:rPr>
          <w:color w:val="000000"/>
          <w:sz w:val="28"/>
        </w:rPr>
        <w:t xml:space="preserve">       11-тармақ алынып тасталынсын.</w:t>
      </w:r>
    </w:p>
    <w:p w:rsidR="008E0F83" w:rsidRDefault="0089305B">
      <w:pPr>
        <w:spacing w:after="0"/>
        <w:jc w:val="both"/>
      </w:pPr>
      <w:bookmarkStart w:id="10" w:name="z15"/>
      <w:r>
        <w:rPr>
          <w:color w:val="000000"/>
          <w:sz w:val="28"/>
        </w:rPr>
        <w:t>      мынадай мазмұндағы 3-тараумен толықтырылсын:</w:t>
      </w:r>
    </w:p>
    <w:p w:rsidR="008E0F83" w:rsidRDefault="0089305B">
      <w:pPr>
        <w:spacing w:after="0"/>
        <w:jc w:val="both"/>
      </w:pPr>
      <w:bookmarkStart w:id="11" w:name="z16"/>
      <w:bookmarkEnd w:id="10"/>
      <w:r>
        <w:rPr>
          <w:color w:val="000000"/>
          <w:sz w:val="28"/>
        </w:rPr>
        <w:t>      "</w:t>
      </w:r>
      <w:r>
        <w:rPr>
          <w:color w:val="000000"/>
          <w:sz w:val="28"/>
        </w:rPr>
        <w:t>3-тарау. Негізгі орта, жалпы орта білім беру ұйымдарында экстернат нысанында оқуға рұқсат беру мемлекеттік қызметін көрсету тәртібі</w:t>
      </w:r>
    </w:p>
    <w:p w:rsidR="008E0F83" w:rsidRDefault="0089305B">
      <w:pPr>
        <w:spacing w:after="0"/>
        <w:jc w:val="both"/>
      </w:pPr>
      <w:bookmarkStart w:id="12" w:name="z17"/>
      <w:bookmarkEnd w:id="11"/>
      <w:r>
        <w:rPr>
          <w:color w:val="000000"/>
          <w:sz w:val="28"/>
        </w:rPr>
        <w:t>      20. Мемлекеттік көрсетілетін қызметті Нұр-Сұлтан, Алматы, Шымкент қалаларының, аудандардың және облыстық маңызы бар қа</w:t>
      </w:r>
      <w:r>
        <w:rPr>
          <w:color w:val="000000"/>
          <w:sz w:val="28"/>
        </w:rPr>
        <w:t>лалардың жергілікті атқарушы органдары (бұдан әрі - көрсетілетін қызметті беруші) жүзеге асырылады.</w:t>
      </w:r>
    </w:p>
    <w:bookmarkEnd w:id="12"/>
    <w:p w:rsidR="008E0F83" w:rsidRDefault="0089305B">
      <w:pPr>
        <w:spacing w:after="0"/>
        <w:jc w:val="both"/>
      </w:pPr>
      <w:r>
        <w:rPr>
          <w:color w:val="000000"/>
          <w:sz w:val="28"/>
        </w:rPr>
        <w:t>      Негізгі орта, жалпы орта білім беру ұйымдарында экстернат нысанында оқуға рұқсат алу үшін жеке тұлға (бұдан әрі - көрсетілетін қызметті алушы) көрсеті</w:t>
      </w:r>
      <w:r>
        <w:rPr>
          <w:color w:val="000000"/>
          <w:sz w:val="28"/>
        </w:rPr>
        <w:t>летін қызметті берушіге www.egov.kz "электрондық үкімет" веб-порталы арқылы Қағидаларға 1-қосымшаның 8-тармағында көрсетілген құжаттарды ұсынады.</w:t>
      </w:r>
    </w:p>
    <w:p w:rsidR="008E0F83" w:rsidRDefault="0089305B">
      <w:pPr>
        <w:spacing w:after="0"/>
        <w:jc w:val="both"/>
      </w:pPr>
      <w:r>
        <w:rPr>
          <w:color w:val="000000"/>
          <w:sz w:val="28"/>
        </w:rPr>
        <w:t>      Мемлекеттік қызметті көрсетуге қойылатын негізгі талаптардың тізбесі, оның ішінде процестің сипаттамасы,</w:t>
      </w:r>
      <w:r>
        <w:rPr>
          <w:color w:val="000000"/>
          <w:sz w:val="28"/>
        </w:rPr>
        <w:t xml:space="preserve"> нысаны, мазмұны және ұсыну нәтижесі, сондай-ақ мемлекеттік қызметті көрсету ерекшеліктері ескерілген өзге де ақпараттар Қағидаларға 1-қосымшаға сәйкес көрсетілген.</w:t>
      </w:r>
    </w:p>
    <w:p w:rsidR="008E0F83" w:rsidRDefault="0089305B">
      <w:pPr>
        <w:spacing w:after="0"/>
        <w:jc w:val="both"/>
      </w:pPr>
      <w:bookmarkStart w:id="13" w:name="z18"/>
      <w:r>
        <w:rPr>
          <w:color w:val="000000"/>
          <w:sz w:val="28"/>
        </w:rPr>
        <w:t>      21. Көрсетілетін қызметті берушінің кеңсесі құжаттар түскен күні оларды қабылдауды, т</w:t>
      </w:r>
      <w:r>
        <w:rPr>
          <w:color w:val="000000"/>
          <w:sz w:val="28"/>
        </w:rPr>
        <w:t>іркеуді жүзеге асырады және оны көрсетілетін қызметті берушіге қарауға жолдайды.</w:t>
      </w:r>
    </w:p>
    <w:bookmarkEnd w:id="13"/>
    <w:p w:rsidR="008E0F83" w:rsidRDefault="0089305B">
      <w:pPr>
        <w:spacing w:after="0"/>
        <w:jc w:val="both"/>
      </w:pPr>
      <w:r>
        <w:rPr>
          <w:color w:val="000000"/>
          <w:sz w:val="28"/>
        </w:rPr>
        <w:t xml:space="preserve"> </w:t>
      </w:r>
      <w:r>
        <w:rPr>
          <w:color w:val="000000"/>
          <w:sz w:val="28"/>
        </w:rPr>
        <w:t>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Еңбек кодексіне сәйкес кел</w:t>
      </w:r>
      <w:r>
        <w:rPr>
          <w:color w:val="000000"/>
          <w:sz w:val="28"/>
        </w:rPr>
        <w:t>есі жұмыс күні жүзеге асырылады.</w:t>
      </w:r>
    </w:p>
    <w:p w:rsidR="008E0F83" w:rsidRDefault="0089305B">
      <w:pPr>
        <w:spacing w:after="0"/>
        <w:jc w:val="both"/>
      </w:pPr>
      <w:bookmarkStart w:id="14" w:name="z19"/>
      <w:r>
        <w:rPr>
          <w:color w:val="000000"/>
          <w:sz w:val="28"/>
        </w:rPr>
        <w:lastRenderedPageBreak/>
        <w:t>      22. Көрсетілетін қызметті беруші құжаттарды тіркеген сәттен бастап 2 (екі) жұмыс күні ішінде ұсынылған құжаттардың толықтығын тексереді.</w:t>
      </w:r>
    </w:p>
    <w:bookmarkEnd w:id="14"/>
    <w:p w:rsidR="008E0F83" w:rsidRDefault="0089305B">
      <w:pPr>
        <w:spacing w:after="0"/>
        <w:jc w:val="both"/>
      </w:pPr>
      <w:r>
        <w:rPr>
          <w:color w:val="000000"/>
          <w:sz w:val="28"/>
        </w:rPr>
        <w:t>      Көрсетілетін қызметті алушы құжаттар топтамасын толық ұсынбаған жағдайда к</w:t>
      </w:r>
      <w:r>
        <w:rPr>
          <w:color w:val="000000"/>
          <w:sz w:val="28"/>
        </w:rPr>
        <w:t>өрсетілетін қызметті беруші аталған мерзімде көрсетілетін қызметті алушының порталдағы "жеке кабинетіне" Қағидаларға 2-қосымшаға сәйкес өтінішті одан әрі қараудан бас тарту туралы дәлелді жауап жолдайды.</w:t>
      </w:r>
    </w:p>
    <w:p w:rsidR="008E0F83" w:rsidRDefault="0089305B">
      <w:pPr>
        <w:spacing w:after="0"/>
        <w:jc w:val="both"/>
      </w:pPr>
      <w:bookmarkStart w:id="15" w:name="z20"/>
      <w:r>
        <w:rPr>
          <w:color w:val="000000"/>
          <w:sz w:val="28"/>
        </w:rPr>
        <w:t>      23. Көрсетілетін қызметті алушы құжаттарды тол</w:t>
      </w:r>
      <w:r>
        <w:rPr>
          <w:color w:val="000000"/>
          <w:sz w:val="28"/>
        </w:rPr>
        <w:t>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 - 6 жұмыс күні ішінде.</w:t>
      </w:r>
    </w:p>
    <w:bookmarkEnd w:id="15"/>
    <w:p w:rsidR="008E0F83" w:rsidRDefault="0089305B">
      <w:pPr>
        <w:spacing w:after="0"/>
        <w:jc w:val="both"/>
      </w:pPr>
      <w:r>
        <w:rPr>
          <w:color w:val="000000"/>
          <w:sz w:val="28"/>
        </w:rPr>
        <w:t>      Тиісті білім беру ұйымынан мәліметтерді алғаннан кейін көрсетіл</w:t>
      </w:r>
      <w:r>
        <w:rPr>
          <w:color w:val="000000"/>
          <w:sz w:val="28"/>
        </w:rPr>
        <w:t>етін қызметті беруші 2 (екі) жұмыс күні ішінде ұсынылған құжаттардың мазмұнын қарайды, экстернат нысанында оқуға рұқсат беру туралы бұйрықты дайындайды және басшымен келіседі.</w:t>
      </w:r>
    </w:p>
    <w:p w:rsidR="008E0F83" w:rsidRDefault="0089305B">
      <w:pPr>
        <w:spacing w:after="0"/>
        <w:jc w:val="both"/>
      </w:pPr>
      <w:bookmarkStart w:id="16" w:name="z21"/>
      <w:r>
        <w:rPr>
          <w:color w:val="000000"/>
          <w:sz w:val="28"/>
        </w:rPr>
        <w:t>      24. Мемлекеттік қызметті көрсету нәтижесі порталға жолданады және көрсетіл</w:t>
      </w:r>
      <w:r>
        <w:rPr>
          <w:color w:val="000000"/>
          <w:sz w:val="28"/>
        </w:rPr>
        <w:t>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p w:rsidR="008E0F83" w:rsidRDefault="0089305B">
      <w:pPr>
        <w:spacing w:after="0"/>
        <w:jc w:val="both"/>
      </w:pPr>
      <w:bookmarkStart w:id="17" w:name="z22"/>
      <w:bookmarkEnd w:id="16"/>
      <w:r>
        <w:rPr>
          <w:color w:val="000000"/>
          <w:sz w:val="28"/>
        </w:rPr>
        <w:t xml:space="preserve">       25. Көрсетілетін қызметті беруші "Мемлекеттік көрсетілетін қызмет</w:t>
      </w:r>
      <w:r>
        <w:rPr>
          <w:color w:val="000000"/>
          <w:sz w:val="28"/>
        </w:rPr>
        <w:t>тер туралы" Заңның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w:t>
      </w:r>
      <w:r>
        <w:rPr>
          <w:color w:val="000000"/>
          <w:sz w:val="28"/>
        </w:rPr>
        <w:t>ді қамтамасыз етеді.".</w:t>
      </w:r>
    </w:p>
    <w:p w:rsidR="008E0F83" w:rsidRDefault="0089305B">
      <w:pPr>
        <w:spacing w:after="0"/>
        <w:jc w:val="both"/>
      </w:pPr>
      <w:bookmarkStart w:id="18" w:name="z23"/>
      <w:bookmarkEnd w:id="17"/>
      <w:r>
        <w:rPr>
          <w:color w:val="000000"/>
          <w:sz w:val="28"/>
        </w:rPr>
        <w:t>      мынадай мазмұндағы 4-тараумен толықтырылсын:</w:t>
      </w:r>
    </w:p>
    <w:p w:rsidR="008E0F83" w:rsidRDefault="0089305B">
      <w:pPr>
        <w:spacing w:after="0"/>
        <w:jc w:val="both"/>
      </w:pPr>
      <w:bookmarkStart w:id="19" w:name="z24"/>
      <w:bookmarkEnd w:id="18"/>
      <w:r>
        <w:rPr>
          <w:color w:val="000000"/>
          <w:sz w:val="28"/>
        </w:rPr>
        <w:t>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w:t>
      </w:r>
      <w:r>
        <w:rPr>
          <w:color w:val="000000"/>
          <w:sz w:val="28"/>
        </w:rPr>
        <w:t>ану тәртібі</w:t>
      </w:r>
    </w:p>
    <w:p w:rsidR="008E0F83" w:rsidRDefault="0089305B">
      <w:pPr>
        <w:spacing w:after="0"/>
        <w:jc w:val="both"/>
      </w:pPr>
      <w:bookmarkStart w:id="20" w:name="z25"/>
      <w:bookmarkEnd w:id="19"/>
      <w:r>
        <w:rPr>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w:t>
      </w:r>
      <w:r>
        <w:rPr>
          <w:color w:val="000000"/>
          <w:sz w:val="28"/>
        </w:rPr>
        <w:t>рді көрсету сапасын бағалау және бақылау жөніндегі уәкілетті органға берілуі мүмкін.</w:t>
      </w:r>
    </w:p>
    <w:p w:rsidR="008E0F83" w:rsidRDefault="0089305B">
      <w:pPr>
        <w:spacing w:after="0"/>
        <w:jc w:val="both"/>
      </w:pPr>
      <w:bookmarkStart w:id="21" w:name="z26"/>
      <w:bookmarkEnd w:id="20"/>
      <w:r>
        <w:rPr>
          <w:color w:val="000000"/>
          <w:sz w:val="28"/>
        </w:rPr>
        <w:t xml:space="preserve">       27.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25-ба</w:t>
      </w:r>
      <w:r>
        <w:rPr>
          <w:color w:val="000000"/>
          <w:sz w:val="28"/>
        </w:rPr>
        <w:t>бының 2) тармағына сәйкес тіркелген күнінен бастап 5 (бес) жұмыс күні ішінде қаралуға жатады.</w:t>
      </w:r>
    </w:p>
    <w:p w:rsidR="008E0F83" w:rsidRDefault="0089305B">
      <w:pPr>
        <w:spacing w:after="0"/>
        <w:jc w:val="both"/>
      </w:pPr>
      <w:bookmarkStart w:id="22" w:name="z27"/>
      <w:bookmarkEnd w:id="21"/>
      <w:r>
        <w:rPr>
          <w:color w:val="000000"/>
          <w:sz w:val="28"/>
        </w:rPr>
        <w:lastRenderedPageBreak/>
        <w:t>      28.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w:t>
      </w:r>
      <w:r>
        <w:rPr>
          <w:color w:val="000000"/>
          <w:sz w:val="28"/>
        </w:rPr>
        <w:t>нінен бастап 15 (он бес) жұмыс күні ішінде қаралуға жатады.</w:t>
      </w:r>
    </w:p>
    <w:p w:rsidR="008E0F83" w:rsidRDefault="0089305B">
      <w:pPr>
        <w:spacing w:after="0"/>
        <w:jc w:val="both"/>
      </w:pPr>
      <w:bookmarkStart w:id="23" w:name="z28"/>
      <w:bookmarkEnd w:id="22"/>
      <w:r>
        <w:rPr>
          <w:color w:val="000000"/>
          <w:sz w:val="28"/>
        </w:rPr>
        <w:t>      29.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8E0F83" w:rsidRDefault="0089305B">
      <w:pPr>
        <w:spacing w:after="0"/>
        <w:jc w:val="both"/>
      </w:pPr>
      <w:bookmarkStart w:id="24" w:name="z29"/>
      <w:bookmarkEnd w:id="23"/>
      <w:r>
        <w:rPr>
          <w:color w:val="000000"/>
          <w:sz w:val="28"/>
        </w:rPr>
        <w:t xml:space="preserve">      </w:t>
      </w:r>
      <w:r>
        <w:rPr>
          <w:color w:val="000000"/>
          <w:sz w:val="28"/>
        </w:rPr>
        <w:t xml:space="preserve"> осы бұйрыққа 1, 2, 3 және 4-қосымшаларға сәйкес 1, 2, 3 және 4 қосымшалармен толықтырылсын.</w:t>
      </w:r>
    </w:p>
    <w:p w:rsidR="008E0F83" w:rsidRDefault="0089305B">
      <w:pPr>
        <w:spacing w:after="0"/>
        <w:jc w:val="both"/>
      </w:pPr>
      <w:bookmarkStart w:id="25" w:name="z30"/>
      <w:bookmarkEnd w:id="24"/>
      <w:r>
        <w:rPr>
          <w:color w:val="000000"/>
          <w:sz w:val="28"/>
        </w:rPr>
        <w:t xml:space="preserve">       2. Осы бұйрыққа 5-қосымшаға сәйкес Қазақстан Республикасы Білім және ғылым министрлігінің кейбір бұйрықтарының күші жойылды деп танылсын.</w:t>
      </w:r>
    </w:p>
    <w:p w:rsidR="008E0F83" w:rsidRDefault="0089305B">
      <w:pPr>
        <w:spacing w:after="0"/>
        <w:jc w:val="both"/>
      </w:pPr>
      <w:bookmarkStart w:id="26" w:name="z31"/>
      <w:bookmarkEnd w:id="25"/>
      <w:r>
        <w:rPr>
          <w:color w:val="000000"/>
          <w:sz w:val="28"/>
        </w:rPr>
        <w:t>      3. Қазақстан</w:t>
      </w:r>
      <w:r>
        <w:rPr>
          <w:color w:val="000000"/>
          <w:sz w:val="28"/>
        </w:rPr>
        <w:t xml:space="preserve">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8E0F83" w:rsidRDefault="0089305B">
      <w:pPr>
        <w:spacing w:after="0"/>
        <w:jc w:val="both"/>
      </w:pPr>
      <w:bookmarkStart w:id="27" w:name="z32"/>
      <w:bookmarkEnd w:id="26"/>
      <w:r>
        <w:rPr>
          <w:color w:val="000000"/>
          <w:sz w:val="28"/>
        </w:rPr>
        <w:t>      1) осы бұйрықтың Қазақстан Республикасы Әділет министрлігінде мемлекеттік тіркелуін;</w:t>
      </w:r>
    </w:p>
    <w:p w:rsidR="008E0F83" w:rsidRDefault="0089305B">
      <w:pPr>
        <w:spacing w:after="0"/>
        <w:jc w:val="both"/>
      </w:pPr>
      <w:bookmarkStart w:id="28" w:name="z33"/>
      <w:bookmarkEnd w:id="27"/>
      <w:r>
        <w:rPr>
          <w:color w:val="000000"/>
          <w:sz w:val="28"/>
        </w:rPr>
        <w:t>      2) осы бұ</w:t>
      </w:r>
      <w:r>
        <w:rPr>
          <w:color w:val="000000"/>
          <w:sz w:val="28"/>
        </w:rPr>
        <w:t>йрықты Қазақстан Республикасы Білім және ғылым министрлігінің интернет-ресурсында орналастыруды;</w:t>
      </w:r>
    </w:p>
    <w:p w:rsidR="008E0F83" w:rsidRDefault="0089305B">
      <w:pPr>
        <w:spacing w:after="0"/>
        <w:jc w:val="both"/>
      </w:pPr>
      <w:bookmarkStart w:id="29" w:name="z34"/>
      <w:bookmarkEnd w:id="28"/>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w:t>
      </w:r>
      <w:r>
        <w:rPr>
          <w:color w:val="000000"/>
          <w:sz w:val="28"/>
        </w:rPr>
        <w:t>мақтың 1), 2) тармақшаларында көзделген іс-шаралардың орындалуы туралы мәліметтерді ұсынуды қамтамасыз етсін.</w:t>
      </w:r>
    </w:p>
    <w:p w:rsidR="008E0F83" w:rsidRDefault="0089305B">
      <w:pPr>
        <w:spacing w:after="0"/>
        <w:jc w:val="both"/>
      </w:pPr>
      <w:bookmarkStart w:id="30" w:name="z35"/>
      <w:bookmarkEnd w:id="2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8E0F83" w:rsidRDefault="0089305B">
      <w:pPr>
        <w:spacing w:after="0"/>
        <w:jc w:val="both"/>
      </w:pPr>
      <w:bookmarkStart w:id="31" w:name="z36"/>
      <w:bookmarkEnd w:id="30"/>
      <w:r>
        <w:rPr>
          <w:color w:val="000000"/>
          <w:sz w:val="28"/>
        </w:rPr>
        <w:t xml:space="preserve">      5. Осы </w:t>
      </w:r>
      <w:r>
        <w:rPr>
          <w:color w:val="000000"/>
          <w:sz w:val="28"/>
        </w:rPr>
        <w:t>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452"/>
        <w:gridCol w:w="1810"/>
        <w:gridCol w:w="3828"/>
        <w:gridCol w:w="15"/>
        <w:gridCol w:w="3388"/>
        <w:gridCol w:w="227"/>
        <w:gridCol w:w="57"/>
      </w:tblGrid>
      <w:tr w:rsidR="008E0F83">
        <w:trPr>
          <w:gridAfter w:val="2"/>
          <w:wAfter w:w="380" w:type="dxa"/>
          <w:trHeight w:val="30"/>
          <w:tblCellSpacing w:w="0" w:type="auto"/>
        </w:trPr>
        <w:tc>
          <w:tcPr>
            <w:tcW w:w="7795" w:type="dxa"/>
            <w:gridSpan w:val="4"/>
            <w:tcMar>
              <w:top w:w="15" w:type="dxa"/>
              <w:left w:w="15" w:type="dxa"/>
              <w:bottom w:w="15" w:type="dxa"/>
              <w:right w:w="15" w:type="dxa"/>
            </w:tcMar>
            <w:vAlign w:val="center"/>
          </w:tcPr>
          <w:bookmarkEnd w:id="31"/>
          <w:p w:rsidR="008E0F83" w:rsidRDefault="0089305B">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8E0F83" w:rsidRDefault="0089305B">
            <w:pPr>
              <w:spacing w:after="0"/>
            </w:pPr>
            <w:r>
              <w:rPr>
                <w:i/>
                <w:color w:val="000000"/>
                <w:sz w:val="20"/>
              </w:rPr>
              <w:t>А. Аймагамбетов</w:t>
            </w:r>
          </w:p>
        </w:tc>
      </w:tr>
      <w:tr w:rsidR="008E0F83">
        <w:trPr>
          <w:trHeight w:val="30"/>
          <w:tblCellSpacing w:w="0" w:type="auto"/>
        </w:trPr>
        <w:tc>
          <w:tcPr>
            <w:tcW w:w="7780" w:type="dxa"/>
            <w:gridSpan w:val="3"/>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E0F83" w:rsidRDefault="0089305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xml:space="preserve">№ </w:t>
            </w:r>
            <w:r>
              <w:rPr>
                <w:color w:val="000000"/>
                <w:sz w:val="20"/>
              </w:rPr>
              <w:t>225 бұйрығына</w:t>
            </w:r>
            <w:r>
              <w:br/>
            </w:r>
            <w:r>
              <w:rPr>
                <w:color w:val="000000"/>
                <w:sz w:val="20"/>
              </w:rPr>
              <w:t>қосымша 1</w:t>
            </w:r>
          </w:p>
        </w:tc>
      </w:tr>
      <w:tr w:rsidR="008E0F83">
        <w:trPr>
          <w:trHeight w:val="30"/>
          <w:tblCellSpacing w:w="0" w:type="auto"/>
        </w:trPr>
        <w:tc>
          <w:tcPr>
            <w:tcW w:w="7780" w:type="dxa"/>
            <w:gridSpan w:val="3"/>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E0F83" w:rsidRDefault="0089305B">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1-қосымша</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"Негізгі орта, жалпы орта білім беру ұйымдарында эксте</w:t>
            </w:r>
            <w:r>
              <w:rPr>
                <w:color w:val="000000"/>
                <w:sz w:val="20"/>
              </w:rPr>
              <w:t>рнат нысанында оқуға рұқсат беру" мемлекеттік көрсетілетін қызмет стандарты</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Көрсетілетін қызметті берушінің атауы</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 xml:space="preserve">Нұр-Сұлтан, Алматы, Шымкент қалаларының, аудандардың және облыстық маңызы бар қалалардың жергілікті атқарушы органдары (бұдан әрі - </w:t>
            </w:r>
            <w:r>
              <w:rPr>
                <w:color w:val="000000"/>
                <w:sz w:val="20"/>
              </w:rPr>
              <w:t>көрсетілетін қызметті беруші)</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қызметті ұсыну тәсілдері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3</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 xml:space="preserve">Мемлекеттік қызмет көрсету </w:t>
            </w:r>
            <w:r>
              <w:rPr>
                <w:color w:val="000000"/>
                <w:sz w:val="20"/>
              </w:rPr>
              <w:t>мерзімі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Қызмет көрсету мерзімі- 10 жұмыс күні.</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 көрсету нысаны</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электрондық (толық автоматтандырылған)</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5</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 көрсетудің нәтижесі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Қағидаларға 3-қосымшаға сәйкес нысан бойынша негізгі орта, жалпы орта білім беру ұйымдарынд</w:t>
            </w:r>
            <w:r>
              <w:rPr>
                <w:color w:val="000000"/>
                <w:sz w:val="20"/>
              </w:rPr>
              <w:t>а экстернат нысанында оқытуға рұқсат беру туралы бұйрықтың көшірмесі болып табылады немесе осы мемлекеттік көрсетілетін қызмет стандартының 9-тармағында көзделген жағдайлар негізінде өтінішті одан әрі қараудан дәлелді бас тарту болып табылады.</w:t>
            </w:r>
            <w:r>
              <w:br/>
            </w:r>
            <w:r>
              <w:rPr>
                <w:color w:val="000000"/>
                <w:sz w:val="20"/>
              </w:rPr>
              <w:t xml:space="preserve">Мемлекеттік </w:t>
            </w:r>
            <w:r>
              <w:rPr>
                <w:color w:val="000000"/>
                <w:sz w:val="20"/>
              </w:rPr>
              <w:t>қызмет көрсету нәтижесін ұсыну нысаны: электронды.</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Тегін</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7</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Жұмыс кестесі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 xml:space="preserve">1) </w:t>
            </w:r>
            <w:r>
              <w:rPr>
                <w:color w:val="000000"/>
                <w:sz w:val="20"/>
              </w:rPr>
              <w:t>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br/>
            </w:r>
            <w:r>
              <w:rPr>
                <w:color w:val="000000"/>
                <w:sz w:val="20"/>
              </w:rPr>
              <w:t>2) портал - жөндеу жұмыстарының ж</w:t>
            </w:r>
            <w:r>
              <w:rPr>
                <w:color w:val="000000"/>
                <w:sz w:val="20"/>
              </w:rPr>
              <w:t xml:space="preserve">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w:t>
            </w:r>
            <w:r>
              <w:rPr>
                <w:color w:val="000000"/>
                <w:sz w:val="20"/>
              </w:rPr>
              <w:t>және мемлекеттік қызмет көрсету нәтижелерін беру келесі жұмыс күнінде жүзеге асырылады).</w:t>
            </w:r>
            <w:r>
              <w:br/>
            </w:r>
            <w:r>
              <w:rPr>
                <w:color w:val="000000"/>
                <w:sz w:val="20"/>
              </w:rPr>
              <w:t>1) көрсетілетін қызметті берушінің интернет-ресурсында;</w:t>
            </w:r>
            <w:r>
              <w:br/>
            </w:r>
            <w:r>
              <w:rPr>
                <w:color w:val="000000"/>
                <w:sz w:val="20"/>
              </w:rPr>
              <w:t>2) порталда www.egov.kz.</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8</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 көрсету үшін қажетті құжаттардың тізбесі</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 xml:space="preserve">1) осы Қағидаларға </w:t>
            </w:r>
            <w:r>
              <w:rPr>
                <w:color w:val="000000"/>
                <w:sz w:val="20"/>
              </w:rPr>
              <w:t>4-қосымшаға сәйкес көрсетілетін қызметті алушының ЭЦҚ-сы қойылған электрондық сұрату нысанындағы өтініші;</w:t>
            </w:r>
            <w:r>
              <w:br/>
            </w:r>
            <w:r>
              <w:rPr>
                <w:color w:val="000000"/>
                <w:sz w:val="20"/>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w:t>
            </w:r>
            <w:r>
              <w:rPr>
                <w:color w:val="000000"/>
                <w:sz w:val="20"/>
              </w:rPr>
              <w:t>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w:t>
            </w:r>
            <w:r>
              <w:rPr>
                <w:color w:val="000000"/>
                <w:sz w:val="20"/>
              </w:rPr>
              <w:t>нда дәрігерлік-консультативтік комиссияның электронды қорытындысы;</w:t>
            </w:r>
            <w:r>
              <w:br/>
            </w:r>
            <w:r>
              <w:rPr>
                <w:color w:val="000000"/>
                <w:sz w:val="20"/>
              </w:rPr>
              <w:t>3) барлық білім алу кезеңі аралығында оқытылған пәндер бойынша "4" және "5" деген бағалар алған білім алушыларға - электронды үлгерім табелі;</w:t>
            </w:r>
            <w:r>
              <w:br/>
            </w:r>
            <w:r>
              <w:rPr>
                <w:color w:val="000000"/>
                <w:sz w:val="20"/>
              </w:rPr>
              <w:t>4) білім алушы ата-анасымен немесе оларды алмас</w:t>
            </w:r>
            <w:r>
              <w:rPr>
                <w:color w:val="000000"/>
                <w:sz w:val="20"/>
              </w:rPr>
              <w:t>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тұратындығы туралы электронды анықтамасы;</w:t>
            </w:r>
            <w:r>
              <w:br/>
            </w:r>
            <w:r>
              <w:rPr>
                <w:color w:val="000000"/>
                <w:sz w:val="20"/>
              </w:rPr>
              <w:t>5) білім алушы шетелге ата-анасының немесе оларды алмастыратын адам</w:t>
            </w:r>
            <w:r>
              <w:rPr>
                <w:color w:val="000000"/>
                <w:sz w:val="20"/>
              </w:rPr>
              <w:t>дардың жетегінсіз шығатын болса, көрсетілетін қызметті алушының шетелде оқитындығын растайтын электронды құжаты.</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9</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1) көрсетілетін қызметті алушының қ</w:t>
            </w:r>
            <w:r>
              <w:rPr>
                <w:color w:val="000000"/>
                <w:sz w:val="20"/>
              </w:rPr>
              <w:t>ұжаттар пакетін толық ұсынбауы;</w:t>
            </w:r>
            <w:r>
              <w:br/>
            </w:r>
            <w:r>
              <w:rPr>
                <w:color w:val="000000"/>
                <w:sz w:val="20"/>
              </w:rPr>
              <w:t>2) көрсетілетін қызметті алушының құжаттарының дұрыс еместігі анықталғанда.</w:t>
            </w:r>
          </w:p>
        </w:tc>
      </w:tr>
      <w:tr w:rsidR="008E0F8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10</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w:t>
            </w:r>
            <w:r>
              <w:rPr>
                <w:color w:val="000000"/>
                <w:sz w:val="20"/>
              </w:rPr>
              <w:t xml:space="preserve"> талаптар</w:t>
            </w:r>
          </w:p>
        </w:tc>
        <w:tc>
          <w:tcPr>
            <w:tcW w:w="98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0F83" w:rsidRDefault="0089305B">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 көрсету мәртебесі туралы ақпаратты қашықтықтан қол жетк</w:t>
            </w:r>
            <w:r>
              <w:rPr>
                <w:color w:val="000000"/>
                <w:sz w:val="20"/>
              </w:rPr>
              <w:t>ізу режимінде көрсетілетін қызметті алушының анықтамалық қызметі, Бірыңғай байланыс орталығы арқылы алуға мүмкіндігі бар.</w:t>
            </w:r>
            <w:r>
              <w:br/>
            </w:r>
            <w:r>
              <w:rPr>
                <w:color w:val="000000"/>
                <w:sz w:val="20"/>
              </w:rPr>
              <w:t>Анықтама қызметтерінің байланыс телефондары www.edu.gov.kz интернет-ресурсының "Мемлекеттік көрсетілетін қызмет" бөлімінде, 8-800-080-</w:t>
            </w:r>
            <w:r>
              <w:rPr>
                <w:color w:val="000000"/>
                <w:sz w:val="20"/>
              </w:rPr>
              <w:t>7777, 1414 бірыңғай байланыс орталығында орналастырылған.</w:t>
            </w:r>
          </w:p>
        </w:tc>
      </w:tr>
      <w:tr w:rsidR="008E0F83">
        <w:trPr>
          <w:trHeight w:val="30"/>
          <w:tblCellSpacing w:w="0" w:type="auto"/>
        </w:trPr>
        <w:tc>
          <w:tcPr>
            <w:tcW w:w="7780" w:type="dxa"/>
            <w:gridSpan w:val="3"/>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E0F83" w:rsidRDefault="0089305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2</w:t>
            </w:r>
          </w:p>
        </w:tc>
      </w:tr>
      <w:tr w:rsidR="008E0F83">
        <w:trPr>
          <w:trHeight w:val="30"/>
          <w:tblCellSpacing w:w="0" w:type="auto"/>
        </w:trPr>
        <w:tc>
          <w:tcPr>
            <w:tcW w:w="7780" w:type="dxa"/>
            <w:gridSpan w:val="3"/>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E0F83" w:rsidRDefault="0089305B">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 xml:space="preserve">экстернат </w:t>
            </w:r>
            <w:r>
              <w:rPr>
                <w:color w:val="000000"/>
                <w:sz w:val="20"/>
              </w:rPr>
              <w:t>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2-қосымша</w:t>
            </w:r>
          </w:p>
        </w:tc>
      </w:tr>
      <w:tr w:rsidR="008E0F83">
        <w:trPr>
          <w:trHeight w:val="30"/>
          <w:tblCellSpacing w:w="0" w:type="auto"/>
        </w:trPr>
        <w:tc>
          <w:tcPr>
            <w:tcW w:w="7780" w:type="dxa"/>
            <w:gridSpan w:val="3"/>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E0F83" w:rsidRDefault="0089305B">
            <w:pPr>
              <w:spacing w:after="0"/>
              <w:jc w:val="center"/>
            </w:pPr>
            <w:r>
              <w:rPr>
                <w:color w:val="000000"/>
                <w:sz w:val="20"/>
              </w:rPr>
              <w:t>Нысан</w:t>
            </w:r>
          </w:p>
        </w:tc>
      </w:tr>
    </w:tbl>
    <w:p w:rsidR="008E0F83" w:rsidRDefault="0089305B">
      <w:pPr>
        <w:spacing w:after="0"/>
      </w:pPr>
      <w:r>
        <w:rPr>
          <w:b/>
          <w:color w:val="000000"/>
        </w:rPr>
        <w:t xml:space="preserve"> Өтінішті қараудан бас тарту туралы хабарлама Хабарландырылады</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color w:val="000000"/>
          <w:sz w:val="28"/>
        </w:rPr>
        <w:t xml:space="preserve">      (тегі, аты, әкесінің аты (болған жағдайда)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экстернат нысанында оқуға рұқсат беру туралы өтінішті қарау кезінде міндеттілігі </w:t>
      </w:r>
    </w:p>
    <w:p w:rsidR="008E0F83" w:rsidRDefault="0089305B">
      <w:pPr>
        <w:spacing w:after="0"/>
        <w:jc w:val="both"/>
      </w:pPr>
      <w:r>
        <w:rPr>
          <w:color w:val="000000"/>
          <w:sz w:val="28"/>
        </w:rPr>
        <w:t xml:space="preserve">       9-баппен айқындалған мы</w:t>
      </w:r>
      <w:r>
        <w:rPr>
          <w:color w:val="000000"/>
          <w:sz w:val="28"/>
        </w:rPr>
        <w:t xml:space="preserve">надай құжаттардың: </w:t>
      </w:r>
    </w:p>
    <w:p w:rsidR="008E0F83" w:rsidRDefault="0089305B">
      <w:pPr>
        <w:spacing w:after="0"/>
        <w:jc w:val="both"/>
      </w:pPr>
      <w:r>
        <w:rPr>
          <w:color w:val="000000"/>
          <w:sz w:val="28"/>
        </w:rPr>
        <w:t xml:space="preserve">       _______________________________________________________________________________, </w:t>
      </w:r>
    </w:p>
    <w:p w:rsidR="008E0F83" w:rsidRDefault="0089305B">
      <w:pPr>
        <w:spacing w:after="0"/>
        <w:jc w:val="both"/>
      </w:pPr>
      <w:r>
        <w:rPr>
          <w:color w:val="000000"/>
          <w:sz w:val="28"/>
        </w:rPr>
        <w:t xml:space="preserve">       </w:t>
      </w:r>
      <w:r>
        <w:rPr>
          <w:i/>
          <w:color w:val="000000"/>
          <w:sz w:val="28"/>
        </w:rPr>
        <w:t xml:space="preserve">(негіздемесін көрсету) </w:t>
      </w:r>
    </w:p>
    <w:p w:rsidR="008E0F83" w:rsidRDefault="0089305B">
      <w:pPr>
        <w:spacing w:after="0"/>
        <w:jc w:val="both"/>
      </w:pPr>
      <w:r>
        <w:rPr>
          <w:color w:val="000000"/>
          <w:sz w:val="28"/>
        </w:rPr>
        <w:t xml:space="preserve">       жоқтығы және/немесе жалғандығы анықталды, осыған байланысты экстернат нысанында </w:t>
      </w:r>
    </w:p>
    <w:p w:rsidR="008E0F83" w:rsidRDefault="0089305B">
      <w:pPr>
        <w:spacing w:after="0"/>
        <w:jc w:val="both"/>
      </w:pPr>
      <w:r>
        <w:rPr>
          <w:color w:val="000000"/>
          <w:sz w:val="28"/>
        </w:rPr>
        <w:t xml:space="preserve"> </w:t>
      </w:r>
      <w:r>
        <w:rPr>
          <w:color w:val="000000"/>
          <w:sz w:val="28"/>
        </w:rPr>
        <w:t xml:space="preserve">      оқуға рұқсат беру туралы өтінішті қараудан бас тартылды.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i/>
          <w:color w:val="000000"/>
          <w:sz w:val="28"/>
        </w:rPr>
        <w:t xml:space="preserve">(өтінішті қараудан бас тарту үшін жауапкершілікті өзіне алған ұйымның атауы мен </w:t>
      </w:r>
    </w:p>
    <w:p w:rsidR="008E0F83" w:rsidRDefault="0089305B">
      <w:pPr>
        <w:spacing w:after="0"/>
        <w:jc w:val="both"/>
      </w:pPr>
      <w:r>
        <w:rPr>
          <w:color w:val="000000"/>
          <w:sz w:val="28"/>
        </w:rPr>
        <w:t xml:space="preserve">       </w:t>
      </w:r>
      <w:r>
        <w:rPr>
          <w:i/>
          <w:color w:val="000000"/>
          <w:sz w:val="28"/>
        </w:rPr>
        <w:t>мекенжайы)</w:t>
      </w:r>
      <w:r>
        <w:rPr>
          <w:i/>
          <w:color w:val="000000"/>
          <w:sz w:val="28"/>
        </w:rPr>
        <w:t xml:space="preserve"> </w:t>
      </w:r>
    </w:p>
    <w:p w:rsidR="008E0F83" w:rsidRDefault="0089305B">
      <w:pPr>
        <w:spacing w:after="0"/>
        <w:jc w:val="both"/>
      </w:pPr>
      <w:r>
        <w:rPr>
          <w:color w:val="000000"/>
          <w:sz w:val="28"/>
        </w:rPr>
        <w:t xml:space="preserve">       Экстернат нысанында оқуға рұқсат беру туралы өтінішті қараудан бас тарту </w:t>
      </w:r>
    </w:p>
    <w:p w:rsidR="008E0F83" w:rsidRDefault="0089305B">
      <w:pPr>
        <w:spacing w:after="0"/>
        <w:jc w:val="both"/>
      </w:pPr>
      <w:r>
        <w:rPr>
          <w:color w:val="000000"/>
          <w:sz w:val="28"/>
        </w:rPr>
        <w:t xml:space="preserve">       туралы шешімнің тіркеу нөмірі және күні: </w:t>
      </w:r>
    </w:p>
    <w:p w:rsidR="008E0F83" w:rsidRDefault="0089305B">
      <w:pPr>
        <w:spacing w:after="0"/>
        <w:jc w:val="both"/>
      </w:pPr>
      <w:r>
        <w:rPr>
          <w:color w:val="000000"/>
          <w:sz w:val="28"/>
        </w:rPr>
        <w:t xml:space="preserve">       № _____________________ "____" _____________________ 20 __ж. </w:t>
      </w:r>
    </w:p>
    <w:p w:rsidR="008E0F83" w:rsidRDefault="0089305B">
      <w:pPr>
        <w:spacing w:after="0"/>
        <w:jc w:val="both"/>
      </w:pPr>
      <w:r>
        <w:rPr>
          <w:color w:val="000000"/>
          <w:sz w:val="28"/>
        </w:rPr>
        <w:t xml:space="preserve"> </w:t>
      </w:r>
      <w:r>
        <w:rPr>
          <w:color w:val="000000"/>
          <w:sz w:val="28"/>
        </w:rPr>
        <w:t xml:space="preserve">      _____________________ _________________________________ </w:t>
      </w:r>
    </w:p>
    <w:p w:rsidR="008E0F83" w:rsidRDefault="0089305B">
      <w:pPr>
        <w:spacing w:after="0"/>
        <w:jc w:val="both"/>
      </w:pPr>
      <w:r>
        <w:rPr>
          <w:color w:val="000000"/>
          <w:sz w:val="28"/>
        </w:rPr>
        <w:t xml:space="preserve">       </w:t>
      </w:r>
      <w:r>
        <w:rPr>
          <w:i/>
          <w:color w:val="000000"/>
          <w:sz w:val="28"/>
        </w:rPr>
        <w:t>(лауазымы)</w:t>
      </w:r>
      <w:r>
        <w:rPr>
          <w:color w:val="000000"/>
          <w:sz w:val="28"/>
        </w:rPr>
        <w:t xml:space="preserve">            </w:t>
      </w:r>
      <w:r>
        <w:rPr>
          <w:i/>
          <w:color w:val="000000"/>
          <w:sz w:val="28"/>
        </w:rPr>
        <w:t>      (инициалдары, фамилиясы)</w:t>
      </w:r>
    </w:p>
    <w:p w:rsidR="008E0F83" w:rsidRDefault="0089305B">
      <w:pPr>
        <w:spacing w:after="0"/>
        <w:jc w:val="both"/>
      </w:pPr>
      <w:r>
        <w:rPr>
          <w:color w:val="000000"/>
          <w:sz w:val="28"/>
        </w:rPr>
        <w:t>      Жауапты тұлғаның электрондық цифрлық қолтаңбасы</w:t>
      </w:r>
    </w:p>
    <w:tbl>
      <w:tblPr>
        <w:tblW w:w="0" w:type="auto"/>
        <w:tblCellSpacing w:w="0" w:type="auto"/>
        <w:tblLook w:val="04A0" w:firstRow="1" w:lastRow="0" w:firstColumn="1" w:lastColumn="0" w:noHBand="0" w:noVBand="1"/>
      </w:tblPr>
      <w:tblGrid>
        <w:gridCol w:w="5967"/>
        <w:gridCol w:w="3810"/>
      </w:tblGrid>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w:t>
            </w:r>
            <w:r>
              <w:rPr>
                <w:color w:val="000000"/>
                <w:sz w:val="20"/>
              </w:rPr>
              <w:t xml:space="preserve"> 225 бұйрығына</w:t>
            </w:r>
            <w:r>
              <w:br/>
            </w:r>
            <w:r>
              <w:rPr>
                <w:color w:val="000000"/>
                <w:sz w:val="20"/>
              </w:rPr>
              <w:t>қосымша 3</w:t>
            </w:r>
          </w:p>
        </w:tc>
      </w:tr>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3-қосымша</w:t>
            </w:r>
          </w:p>
        </w:tc>
      </w:tr>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Нысан</w:t>
            </w:r>
          </w:p>
        </w:tc>
      </w:tr>
    </w:tbl>
    <w:p w:rsidR="008E0F83" w:rsidRDefault="0089305B">
      <w:pPr>
        <w:spacing w:after="0"/>
      </w:pPr>
      <w:r>
        <w:rPr>
          <w:b/>
          <w:color w:val="000000"/>
        </w:rPr>
        <w:t xml:space="preserve"> Негізгі орта, жалпы орта білім беру ұйымдар</w:t>
      </w:r>
      <w:r>
        <w:rPr>
          <w:b/>
          <w:color w:val="000000"/>
        </w:rPr>
        <w:t>ында экстернат нысанында оқытуға рұқсат беру туралы бұйрықтан үзінді</w:t>
      </w:r>
    </w:p>
    <w:p w:rsidR="008E0F83" w:rsidRDefault="0089305B">
      <w:pPr>
        <w:spacing w:after="0"/>
        <w:jc w:val="both"/>
      </w:pPr>
      <w:r>
        <w:rPr>
          <w:color w:val="000000"/>
          <w:sz w:val="28"/>
        </w:rPr>
        <w:t xml:space="preserve">       Дербес нөмір: _______ </w:t>
      </w:r>
    </w:p>
    <w:p w:rsidR="008E0F83" w:rsidRDefault="0089305B">
      <w:pPr>
        <w:spacing w:after="0"/>
        <w:jc w:val="both"/>
      </w:pPr>
      <w:r>
        <w:rPr>
          <w:color w:val="000000"/>
          <w:sz w:val="28"/>
        </w:rPr>
        <w:t xml:space="preserve">       Алған уақыты мен күні: _____________________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i/>
          <w:color w:val="000000"/>
          <w:sz w:val="28"/>
        </w:rPr>
        <w:t>(жергілікт</w:t>
      </w:r>
      <w:r>
        <w:rPr>
          <w:i/>
          <w:color w:val="000000"/>
          <w:sz w:val="28"/>
        </w:rPr>
        <w:t>і атқарушы органның атауы)</w:t>
      </w:r>
    </w:p>
    <w:p w:rsidR="008E0F83" w:rsidRDefault="0089305B">
      <w:pPr>
        <w:spacing w:after="0"/>
        <w:jc w:val="both"/>
      </w:pPr>
      <w:r>
        <w:rPr>
          <w:color w:val="000000"/>
          <w:sz w:val="28"/>
        </w:rPr>
        <w:t xml:space="preserve">       Негізгі орта, жалпы орта білім беру ұйымдарында экстернат нысанында </w:t>
      </w:r>
    </w:p>
    <w:p w:rsidR="008E0F83" w:rsidRDefault="0089305B">
      <w:pPr>
        <w:spacing w:after="0"/>
        <w:jc w:val="both"/>
      </w:pPr>
      <w:r>
        <w:rPr>
          <w:color w:val="000000"/>
          <w:sz w:val="28"/>
        </w:rPr>
        <w:t>      оқытуға рұқсат беру туралы бұйрықтан</w:t>
      </w:r>
    </w:p>
    <w:p w:rsidR="008E0F83" w:rsidRDefault="0089305B">
      <w:pPr>
        <w:spacing w:after="0"/>
        <w:jc w:val="both"/>
      </w:pPr>
      <w:r>
        <w:rPr>
          <w:color w:val="000000"/>
          <w:sz w:val="28"/>
        </w:rPr>
        <w:t>      ҮЗІНДІ</w:t>
      </w:r>
    </w:p>
    <w:p w:rsidR="008E0F83" w:rsidRDefault="0089305B">
      <w:pPr>
        <w:spacing w:after="0"/>
        <w:jc w:val="both"/>
      </w:pPr>
      <w:r>
        <w:rPr>
          <w:color w:val="000000"/>
          <w:sz w:val="28"/>
        </w:rPr>
        <w:t xml:space="preserve">       Азамат (-ша): ________________________________________________ (көрсетілетін қызметті </w:t>
      </w:r>
    </w:p>
    <w:p w:rsidR="008E0F83" w:rsidRDefault="0089305B">
      <w:pPr>
        <w:spacing w:after="0"/>
        <w:jc w:val="both"/>
      </w:pPr>
      <w:r>
        <w:rPr>
          <w:color w:val="000000"/>
          <w:sz w:val="28"/>
        </w:rPr>
        <w:t xml:space="preserve"> </w:t>
      </w:r>
      <w:r>
        <w:rPr>
          <w:color w:val="000000"/>
          <w:sz w:val="28"/>
        </w:rPr>
        <w:t xml:space="preserve">      алушының Т.А.Ә. (бар болса), жеке сәйкестендіру нөмірі) </w:t>
      </w:r>
    </w:p>
    <w:p w:rsidR="008E0F83" w:rsidRDefault="0089305B">
      <w:pPr>
        <w:spacing w:after="0"/>
        <w:jc w:val="both"/>
      </w:pPr>
      <w:r>
        <w:rPr>
          <w:color w:val="000000"/>
          <w:sz w:val="28"/>
        </w:rPr>
        <w:t xml:space="preserve">       Өтініш берген күні: _______________________ </w:t>
      </w:r>
    </w:p>
    <w:p w:rsidR="008E0F83" w:rsidRDefault="0089305B">
      <w:pPr>
        <w:spacing w:after="0"/>
        <w:jc w:val="both"/>
      </w:pPr>
      <w:r>
        <w:rPr>
          <w:color w:val="000000"/>
          <w:sz w:val="28"/>
        </w:rPr>
        <w:t xml:space="preserve">       _______ жылғы __ _______ бұйрықтың негізінде негізгі орта, жалпы орта білім беру </w:t>
      </w:r>
    </w:p>
    <w:p w:rsidR="008E0F83" w:rsidRDefault="0089305B">
      <w:pPr>
        <w:spacing w:after="0"/>
        <w:jc w:val="both"/>
      </w:pPr>
      <w:r>
        <w:rPr>
          <w:color w:val="000000"/>
          <w:sz w:val="28"/>
        </w:rPr>
        <w:t xml:space="preserve"> </w:t>
      </w:r>
      <w:r>
        <w:rPr>
          <w:color w:val="000000"/>
          <w:sz w:val="28"/>
        </w:rPr>
        <w:t xml:space="preserve">      ұйымдарында экстернат нысанында оқытуға рұқсат беру туралы бұйрықтан үзінді.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i/>
          <w:color w:val="000000"/>
          <w:sz w:val="28"/>
        </w:rPr>
        <w:t>(жауапты тұлғаның Т.А.Ә.(бар болса), лауазымы)</w:t>
      </w:r>
    </w:p>
    <w:p w:rsidR="008E0F83" w:rsidRDefault="0089305B">
      <w:pPr>
        <w:spacing w:after="0"/>
        <w:jc w:val="both"/>
      </w:pPr>
      <w:r>
        <w:rPr>
          <w:color w:val="000000"/>
          <w:sz w:val="28"/>
        </w:rPr>
        <w:t>      Жауапты тұлғаның электрон</w:t>
      </w:r>
      <w:r>
        <w:rPr>
          <w:color w:val="000000"/>
          <w:sz w:val="28"/>
        </w:rPr>
        <w:t>дық цифрлық қолтаңбасы</w:t>
      </w:r>
    </w:p>
    <w:tbl>
      <w:tblPr>
        <w:tblW w:w="0" w:type="auto"/>
        <w:tblCellSpacing w:w="0" w:type="auto"/>
        <w:tblLook w:val="04A0" w:firstRow="1" w:lastRow="0" w:firstColumn="1" w:lastColumn="0" w:noHBand="0" w:noVBand="1"/>
      </w:tblPr>
      <w:tblGrid>
        <w:gridCol w:w="5664"/>
        <w:gridCol w:w="4113"/>
      </w:tblGrid>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4</w:t>
            </w:r>
          </w:p>
        </w:tc>
      </w:tr>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w:t>
            </w:r>
            <w:r>
              <w:rPr>
                <w:color w:val="000000"/>
                <w:sz w:val="20"/>
              </w:rPr>
              <w:t>ттік</w:t>
            </w:r>
            <w:r>
              <w:br/>
            </w:r>
            <w:r>
              <w:rPr>
                <w:color w:val="000000"/>
                <w:sz w:val="20"/>
              </w:rPr>
              <w:t>көрсетілетін қызмет</w:t>
            </w:r>
            <w:r>
              <w:br/>
            </w:r>
            <w:r>
              <w:rPr>
                <w:color w:val="000000"/>
                <w:sz w:val="20"/>
              </w:rPr>
              <w:t>қағидаларына 4-қосымша</w:t>
            </w:r>
          </w:p>
        </w:tc>
      </w:tr>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Кімге:______________________</w:t>
            </w:r>
            <w:r>
              <w:br/>
            </w:r>
            <w:r>
              <w:rPr>
                <w:color w:val="000000"/>
                <w:sz w:val="20"/>
              </w:rPr>
              <w:t>басшысы</w:t>
            </w:r>
            <w:r>
              <w:br/>
            </w:r>
            <w:r>
              <w:rPr>
                <w:color w:val="000000"/>
                <w:sz w:val="20"/>
              </w:rPr>
              <w:t>Жергілікті атқарушы органның</w:t>
            </w:r>
            <w:r>
              <w:br/>
            </w:r>
            <w:r>
              <w:rPr>
                <w:color w:val="000000"/>
                <w:sz w:val="20"/>
              </w:rPr>
              <w:t>атауы</w:t>
            </w:r>
            <w:r>
              <w:br/>
            </w:r>
            <w:r>
              <w:rPr>
                <w:color w:val="000000"/>
                <w:sz w:val="20"/>
              </w:rPr>
              <w:t>Кімнен: _____________________</w:t>
            </w:r>
            <w:r>
              <w:br/>
            </w:r>
            <w:r>
              <w:rPr>
                <w:color w:val="000000"/>
                <w:sz w:val="20"/>
              </w:rPr>
              <w:t>____________________________</w:t>
            </w:r>
            <w:r>
              <w:br/>
            </w:r>
            <w:r>
              <w:rPr>
                <w:color w:val="000000"/>
                <w:sz w:val="20"/>
              </w:rPr>
              <w:t>Т.А.Ә. (бар болса) және толық</w:t>
            </w:r>
            <w:r>
              <w:br/>
            </w:r>
            <w:r>
              <w:rPr>
                <w:color w:val="000000"/>
                <w:sz w:val="20"/>
              </w:rPr>
              <w:t>жеке сәйкестендіру нөмірі/</w:t>
            </w:r>
          </w:p>
        </w:tc>
      </w:tr>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Нысан</w:t>
            </w:r>
          </w:p>
        </w:tc>
      </w:tr>
    </w:tbl>
    <w:p w:rsidR="008E0F83" w:rsidRDefault="0089305B">
      <w:pPr>
        <w:spacing w:after="0"/>
      </w:pPr>
      <w:r>
        <w:rPr>
          <w:b/>
          <w:color w:val="000000"/>
        </w:rPr>
        <w:t xml:space="preserve"> Экстернат нысанында оқытуға рұқсат беруге өтініш</w:t>
      </w:r>
    </w:p>
    <w:p w:rsidR="008E0F83" w:rsidRDefault="0089305B">
      <w:pPr>
        <w:spacing w:after="0"/>
        <w:jc w:val="both"/>
      </w:pPr>
      <w:r>
        <w:rPr>
          <w:color w:val="000000"/>
          <w:sz w:val="28"/>
        </w:rPr>
        <w:t xml:space="preserve">       "Білім туралы" 2007 жылғы 27 шілдедегі Қазақстан Республикасы Заңының 6-бабының </w:t>
      </w:r>
    </w:p>
    <w:p w:rsidR="008E0F83" w:rsidRDefault="0089305B">
      <w:pPr>
        <w:spacing w:after="0"/>
        <w:jc w:val="both"/>
      </w:pPr>
      <w:r>
        <w:rPr>
          <w:color w:val="000000"/>
          <w:sz w:val="28"/>
        </w:rPr>
        <w:t xml:space="preserve">       2-тармағы 24-4) тармақшасына (6-бап, 3-тармақ, 25-7) тармақшасына немесе 6-бап, 4-тармақ, </w:t>
      </w:r>
    </w:p>
    <w:p w:rsidR="008E0F83" w:rsidRDefault="0089305B">
      <w:pPr>
        <w:spacing w:after="0"/>
        <w:jc w:val="both"/>
      </w:pPr>
      <w:r>
        <w:rPr>
          <w:color w:val="000000"/>
          <w:sz w:val="28"/>
        </w:rPr>
        <w:t xml:space="preserve">       21-3) тармақш</w:t>
      </w:r>
      <w:r>
        <w:rPr>
          <w:color w:val="000000"/>
          <w:sz w:val="28"/>
        </w:rPr>
        <w:t xml:space="preserve">асына), сондай-ақ "Мемлекеттік көрсетілетін қызметтер туралы" 2013 жылғы </w:t>
      </w:r>
    </w:p>
    <w:p w:rsidR="008E0F83" w:rsidRDefault="0089305B">
      <w:pPr>
        <w:spacing w:after="0"/>
        <w:jc w:val="both"/>
      </w:pPr>
      <w:r>
        <w:rPr>
          <w:color w:val="000000"/>
          <w:sz w:val="28"/>
        </w:rPr>
        <w:t xml:space="preserve">       15 сәуірдегі Қазақстан Республикасы Заңының 20-бабының 2-тармағына сәйкес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i/>
          <w:color w:val="000000"/>
          <w:sz w:val="28"/>
        </w:rPr>
        <w:t>оқушын</w:t>
      </w:r>
      <w:r>
        <w:rPr>
          <w:i/>
          <w:color w:val="000000"/>
          <w:sz w:val="28"/>
        </w:rPr>
        <w:t xml:space="preserve">ың Т.А.Ә. (бар болса), туған күні </w:t>
      </w:r>
    </w:p>
    <w:p w:rsidR="008E0F83" w:rsidRDefault="0089305B">
      <w:pPr>
        <w:spacing w:after="0"/>
        <w:jc w:val="both"/>
      </w:pPr>
      <w:r>
        <w:rPr>
          <w:color w:val="000000"/>
          <w:sz w:val="28"/>
        </w:rPr>
        <w:t>      ________________________________________________________________________________</w:t>
      </w:r>
    </w:p>
    <w:p w:rsidR="008E0F83" w:rsidRDefault="0089305B">
      <w:pPr>
        <w:spacing w:after="0"/>
        <w:jc w:val="both"/>
      </w:pPr>
      <w:r>
        <w:rPr>
          <w:color w:val="000000"/>
          <w:sz w:val="28"/>
        </w:rPr>
        <w:t xml:space="preserve">       </w:t>
      </w:r>
      <w:r>
        <w:rPr>
          <w:i/>
          <w:color w:val="000000"/>
          <w:sz w:val="28"/>
        </w:rPr>
        <w:t>(білім беру ұйымының атауын, сыныбын көрсету)</w:t>
      </w:r>
    </w:p>
    <w:p w:rsidR="008E0F83" w:rsidRDefault="0089305B">
      <w:pPr>
        <w:spacing w:after="0"/>
        <w:jc w:val="both"/>
      </w:pPr>
      <w:r>
        <w:rPr>
          <w:color w:val="000000"/>
          <w:sz w:val="28"/>
        </w:rPr>
        <w:t xml:space="preserve">       білім беру ұйымында экстернат нысанында оқытуға рұқсат беруді сұраймын. </w:t>
      </w:r>
    </w:p>
    <w:p w:rsidR="008E0F83" w:rsidRDefault="0089305B">
      <w:pPr>
        <w:spacing w:after="0"/>
        <w:jc w:val="both"/>
      </w:pPr>
      <w:r>
        <w:rPr>
          <w:color w:val="000000"/>
          <w:sz w:val="28"/>
        </w:rPr>
        <w:t xml:space="preserve"> </w:t>
      </w:r>
      <w:r>
        <w:rPr>
          <w:color w:val="000000"/>
          <w:sz w:val="28"/>
        </w:rPr>
        <w:t xml:space="preserve">      "Дербес деректер және оларды қорғау туралы" 2013 жылғы 21 мамырдағы Қазақстан </w:t>
      </w:r>
    </w:p>
    <w:p w:rsidR="008E0F83" w:rsidRDefault="0089305B">
      <w:pPr>
        <w:spacing w:after="0"/>
        <w:jc w:val="both"/>
      </w:pPr>
      <w:r>
        <w:rPr>
          <w:color w:val="000000"/>
          <w:sz w:val="28"/>
        </w:rPr>
        <w:t xml:space="preserve">       Республикасының Заңымен қорғалатын ақпараттық жүйелердегі құпия мәліметтерді </w:t>
      </w:r>
    </w:p>
    <w:p w:rsidR="008E0F83" w:rsidRDefault="0089305B">
      <w:pPr>
        <w:spacing w:after="0"/>
        <w:jc w:val="both"/>
      </w:pPr>
      <w:r>
        <w:rPr>
          <w:color w:val="000000"/>
          <w:sz w:val="28"/>
        </w:rPr>
        <w:t xml:space="preserve">       пайдалануға келісемін. </w:t>
      </w:r>
    </w:p>
    <w:p w:rsidR="008E0F83" w:rsidRDefault="0089305B">
      <w:pPr>
        <w:spacing w:after="0"/>
        <w:jc w:val="both"/>
      </w:pPr>
      <w:r>
        <w:rPr>
          <w:color w:val="000000"/>
          <w:sz w:val="28"/>
        </w:rPr>
        <w:t xml:space="preserve">       "_____" ____________ 20___ ж. </w:t>
      </w:r>
    </w:p>
    <w:p w:rsidR="008E0F83" w:rsidRDefault="0089305B">
      <w:pPr>
        <w:spacing w:after="0"/>
        <w:jc w:val="both"/>
      </w:pPr>
      <w:r>
        <w:rPr>
          <w:color w:val="000000"/>
          <w:sz w:val="28"/>
        </w:rPr>
        <w:t>      Мемлекеттік</w:t>
      </w:r>
      <w:r>
        <w:rPr>
          <w:color w:val="000000"/>
          <w:sz w:val="28"/>
        </w:rPr>
        <w:t xml:space="preserve"> қызметті алушының электрондық цифрлық қолтаңбасы</w:t>
      </w:r>
    </w:p>
    <w:tbl>
      <w:tblPr>
        <w:tblW w:w="0" w:type="auto"/>
        <w:tblCellSpacing w:w="0" w:type="auto"/>
        <w:tblLook w:val="04A0" w:firstRow="1" w:lastRow="0" w:firstColumn="1" w:lastColumn="0" w:noHBand="0" w:noVBand="1"/>
      </w:tblPr>
      <w:tblGrid>
        <w:gridCol w:w="5967"/>
        <w:gridCol w:w="3810"/>
      </w:tblGrid>
      <w:tr w:rsidR="008E0F83">
        <w:trPr>
          <w:trHeight w:val="30"/>
          <w:tblCellSpacing w:w="0" w:type="auto"/>
        </w:trPr>
        <w:tc>
          <w:tcPr>
            <w:tcW w:w="7780" w:type="dxa"/>
            <w:tcMar>
              <w:top w:w="15" w:type="dxa"/>
              <w:left w:w="15" w:type="dxa"/>
              <w:bottom w:w="15" w:type="dxa"/>
              <w:right w:w="15" w:type="dxa"/>
            </w:tcMar>
            <w:vAlign w:val="center"/>
          </w:tcPr>
          <w:p w:rsidR="008E0F83" w:rsidRDefault="0089305B">
            <w:pPr>
              <w:spacing w:after="0"/>
              <w:jc w:val="center"/>
            </w:pPr>
            <w:r>
              <w:rPr>
                <w:color w:val="000000"/>
                <w:sz w:val="20"/>
              </w:rPr>
              <w:t> </w:t>
            </w:r>
          </w:p>
        </w:tc>
        <w:tc>
          <w:tcPr>
            <w:tcW w:w="4600" w:type="dxa"/>
            <w:tcMar>
              <w:top w:w="15" w:type="dxa"/>
              <w:left w:w="15" w:type="dxa"/>
              <w:bottom w:w="15" w:type="dxa"/>
              <w:right w:w="15" w:type="dxa"/>
            </w:tcMar>
            <w:vAlign w:val="center"/>
          </w:tcPr>
          <w:p w:rsidR="008E0F83" w:rsidRDefault="0089305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29 мамырдағы</w:t>
            </w:r>
            <w:r>
              <w:br/>
            </w:r>
            <w:r>
              <w:rPr>
                <w:color w:val="000000"/>
                <w:sz w:val="20"/>
              </w:rPr>
              <w:t>№ 225 бұйрығына</w:t>
            </w:r>
            <w:r>
              <w:br/>
            </w:r>
            <w:r>
              <w:rPr>
                <w:color w:val="000000"/>
                <w:sz w:val="20"/>
              </w:rPr>
              <w:t>қосымша 5</w:t>
            </w:r>
          </w:p>
        </w:tc>
      </w:tr>
    </w:tbl>
    <w:p w:rsidR="008E0F83" w:rsidRDefault="0089305B">
      <w:pPr>
        <w:spacing w:after="0"/>
      </w:pPr>
      <w:bookmarkStart w:id="32" w:name="z46"/>
      <w:r>
        <w:rPr>
          <w:b/>
          <w:color w:val="000000"/>
        </w:rPr>
        <w:t xml:space="preserve"> Қазақстан Республикасы Білім және ғылым министрлігінің күші жойылған кейбір бұйрықтарының тізбесі</w:t>
      </w:r>
    </w:p>
    <w:p w:rsidR="008E0F83" w:rsidRDefault="0089305B">
      <w:pPr>
        <w:spacing w:after="0"/>
        <w:jc w:val="both"/>
      </w:pPr>
      <w:bookmarkStart w:id="33" w:name="z47"/>
      <w:bookmarkEnd w:id="32"/>
      <w:r>
        <w:rPr>
          <w:color w:val="000000"/>
          <w:sz w:val="28"/>
        </w:rPr>
        <w:t xml:space="preserve">  </w:t>
      </w:r>
      <w:r>
        <w:rPr>
          <w:color w:val="000000"/>
          <w:sz w:val="28"/>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1-тармағының 2) тармақшасы (Норма</w:t>
      </w:r>
      <w:r>
        <w:rPr>
          <w:color w:val="000000"/>
          <w:sz w:val="28"/>
        </w:rPr>
        <w:t>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w:t>
      </w:r>
    </w:p>
    <w:p w:rsidR="008E0F83" w:rsidRDefault="0089305B">
      <w:pPr>
        <w:spacing w:after="0"/>
        <w:jc w:val="both"/>
      </w:pPr>
      <w:bookmarkStart w:id="34" w:name="z48"/>
      <w:bookmarkEnd w:id="33"/>
      <w:r>
        <w:rPr>
          <w:color w:val="000000"/>
          <w:sz w:val="28"/>
        </w:rPr>
        <w:t xml:space="preserve"> </w:t>
      </w:r>
      <w:r>
        <w:rPr>
          <w:color w:val="000000"/>
          <w:sz w:val="28"/>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w:t>
      </w:r>
      <w:r>
        <w:rPr>
          <w:color w:val="000000"/>
          <w:sz w:val="28"/>
        </w:rPr>
        <w:t>у туралы" Қазақстан Республикасы Білім және ғылым министрінің 2015 жылғы 27 қарашадағы № 658 бұйрығы (Нормативтік құқықтық актілерді мемлекеттік тіркеу тізілімінде № 12816 болып тіркелген, 2016 жылғы 18 қаңтарда Қазақстан Республикасы "Әділет" ақпараттық-қ</w:t>
      </w:r>
      <w:r>
        <w:rPr>
          <w:color w:val="000000"/>
          <w:sz w:val="28"/>
        </w:rPr>
        <w:t>ұқықтық жүйесінде жарияланған);</w:t>
      </w:r>
    </w:p>
    <w:p w:rsidR="008E0F83" w:rsidRDefault="0089305B">
      <w:pPr>
        <w:spacing w:after="0"/>
        <w:jc w:val="both"/>
      </w:pPr>
      <w:bookmarkStart w:id="35" w:name="z49"/>
      <w:bookmarkEnd w:id="34"/>
      <w:r>
        <w:rPr>
          <w:color w:val="000000"/>
          <w:sz w:val="28"/>
        </w:rPr>
        <w:t xml:space="preserve">       3)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w:t>
      </w:r>
      <w:r>
        <w:rPr>
          <w:color w:val="000000"/>
          <w:sz w:val="28"/>
        </w:rPr>
        <w:t>өзгерістер енгізу туралы" Қазақстан Республикасы Білім және ғылым министрінің 2016 жылғы 22 қаңтардағы № 68 бұйрығының 1-тармағының 1) тармақшасы (Нормативтік құқықтық актілерді мемлекеттік тіркеу тізілімінде № 13346 болып тіркелген, 2016 жылғы 1 сәуірде Қ</w:t>
      </w:r>
      <w:r>
        <w:rPr>
          <w:color w:val="000000"/>
          <w:sz w:val="28"/>
        </w:rPr>
        <w:t>азақстан Республикасы "Әділет" ақпараттық-құқықтық жүйесінде жарияланған);</w:t>
      </w:r>
    </w:p>
    <w:p w:rsidR="008E0F83" w:rsidRDefault="0089305B">
      <w:pPr>
        <w:spacing w:after="0"/>
        <w:jc w:val="both"/>
      </w:pPr>
      <w:bookmarkStart w:id="36" w:name="z50"/>
      <w:bookmarkEnd w:id="35"/>
      <w:r>
        <w:rPr>
          <w:color w:val="000000"/>
          <w:sz w:val="28"/>
        </w:rPr>
        <w:t xml:space="preserve">       4)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w:t>
      </w:r>
      <w:r>
        <w:rPr>
          <w:color w:val="000000"/>
          <w:sz w:val="28"/>
        </w:rPr>
        <w:t>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актілерді мемлекеттік тіркеу тізілімінде № 13346 болып тірк</w:t>
      </w:r>
      <w:r>
        <w:rPr>
          <w:color w:val="000000"/>
          <w:sz w:val="28"/>
        </w:rPr>
        <w:t xml:space="preserve">елген, 2018 жылғы 20 сәуірде Қазақстан Республикасы нормативтік құқықтық актілерінің эталондық бақылау банкінде электронды түрде жарияланған) қырқыншы, қырық бірінші, қырық екінші, қырық үшінші, қырық төртінші, қырық бесінші, қырық алтыншы, қырық жетінші, </w:t>
      </w:r>
      <w:r>
        <w:rPr>
          <w:color w:val="000000"/>
          <w:sz w:val="28"/>
        </w:rPr>
        <w:t>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абзацтары.</w:t>
      </w:r>
    </w:p>
    <w:bookmarkEnd w:id="36"/>
    <w:p w:rsidR="008E0F83" w:rsidRDefault="0089305B">
      <w:pPr>
        <w:spacing w:after="0"/>
      </w:pPr>
      <w:r>
        <w:br/>
      </w:r>
      <w:r>
        <w:br/>
      </w:r>
    </w:p>
    <w:p w:rsidR="008E0F83" w:rsidRDefault="0089305B">
      <w:pPr>
        <w:pStyle w:val="disclaimer"/>
      </w:pPr>
      <w:r>
        <w:rPr>
          <w:color w:val="000000"/>
        </w:rPr>
        <w:t>© 2012. Қазақстан Республикасы Әділет министрлігінің «</w:t>
      </w:r>
      <w:r>
        <w:rPr>
          <w:color w:val="000000"/>
        </w:rPr>
        <w:t>Қазақстан Республикасының Заңнама және құқықтық ақпарат институты» ШЖҚ РМК</w:t>
      </w:r>
    </w:p>
    <w:sectPr w:rsidR="008E0F8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83"/>
    <w:rsid w:val="0089305B"/>
    <w:rsid w:val="008E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30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0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30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0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2966</Words>
  <Characters>16912</Characters>
  <Application>Microsoft Office Word</Application>
  <DocSecurity>0</DocSecurity>
  <Lines>140</Lines>
  <Paragraphs>39</Paragraphs>
  <ScaleCrop>false</ScaleCrop>
  <Company/>
  <LinksUpToDate>false</LinksUpToDate>
  <CharactersWithSpaces>19839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2021-02-04T11:34:00Z</dcterms:created>
  <dcterms:modified xsi:type="dcterms:W3CDTF">2021-02-04T11:34:00Z</dcterms:modified>
</cp:coreProperties>
</file>